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AE" w:rsidRPr="00B860AE" w:rsidRDefault="00B860AE" w:rsidP="00B860AE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21"/>
          <w:szCs w:val="21"/>
          <w:lang w:eastAsia="ru-RU"/>
        </w:rPr>
      </w:pPr>
      <w:r w:rsidRPr="00B860AE">
        <w:rPr>
          <w:rFonts w:ascii="Times New Roman" w:eastAsia="Times New Roman" w:hAnsi="Times New Roman" w:cs="Times New Roman"/>
          <w:color w:val="31849B" w:themeColor="accent5" w:themeShade="BF"/>
          <w:sz w:val="48"/>
          <w:szCs w:val="48"/>
          <w:lang w:eastAsia="ru-RU"/>
        </w:rPr>
        <w:t>ПРОЕКТ</w:t>
      </w:r>
    </w:p>
    <w:p w:rsidR="00B860AE" w:rsidRPr="00B860AE" w:rsidRDefault="00B860AE" w:rsidP="00B860AE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21"/>
          <w:szCs w:val="21"/>
          <w:lang w:eastAsia="ru-RU"/>
        </w:rPr>
      </w:pPr>
      <w:r w:rsidRPr="00B860AE">
        <w:rPr>
          <w:rFonts w:ascii="Times New Roman" w:eastAsia="Times New Roman" w:hAnsi="Times New Roman" w:cs="Times New Roman"/>
          <w:color w:val="31849B" w:themeColor="accent5" w:themeShade="BF"/>
          <w:sz w:val="48"/>
          <w:szCs w:val="48"/>
          <w:lang w:eastAsia="ru-RU"/>
        </w:rPr>
        <w:t>«ИГРОВАЯ ТЕРАПИЯ В ОЗДОРОВИТЕЛЬНОЙ РАБОТЕ С ДЕТЬМИ</w:t>
      </w:r>
    </w:p>
    <w:p w:rsidR="00B860AE" w:rsidRPr="00B860AE" w:rsidRDefault="00B860AE" w:rsidP="00B860AE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21"/>
          <w:szCs w:val="21"/>
          <w:lang w:eastAsia="ru-RU"/>
        </w:rPr>
      </w:pPr>
      <w:r w:rsidRPr="00B860AE">
        <w:rPr>
          <w:rFonts w:ascii="Times New Roman" w:eastAsia="Times New Roman" w:hAnsi="Times New Roman" w:cs="Times New Roman"/>
          <w:color w:val="31849B" w:themeColor="accent5" w:themeShade="BF"/>
          <w:sz w:val="48"/>
          <w:szCs w:val="48"/>
          <w:lang w:eastAsia="ru-RU"/>
        </w:rPr>
        <w:t>(ПЕСОЧНАЯ ТЕРАПИЯ)».</w:t>
      </w:r>
    </w:p>
    <w:p w:rsidR="00B860AE" w:rsidRP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31849B" w:themeColor="accent5" w:themeShade="BF"/>
          <w:sz w:val="21"/>
          <w:szCs w:val="21"/>
          <w:lang w:eastAsia="ru-RU"/>
        </w:rPr>
      </w:pPr>
      <w:r w:rsidRPr="00B860AE">
        <w:rPr>
          <w:rFonts w:ascii="Times New Roman" w:eastAsia="Times New Roman" w:hAnsi="Times New Roman" w:cs="Times New Roman"/>
          <w:color w:val="31849B" w:themeColor="accent5" w:themeShade="BF"/>
          <w:sz w:val="48"/>
          <w:szCs w:val="48"/>
          <w:lang w:eastAsia="ru-RU"/>
        </w:rPr>
        <w:t> </w:t>
      </w:r>
    </w:p>
    <w:p w:rsidR="00B860AE" w:rsidRP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31849B" w:themeColor="accent5" w:themeShade="BF"/>
          <w:sz w:val="21"/>
          <w:szCs w:val="21"/>
          <w:lang w:eastAsia="ru-RU"/>
        </w:rPr>
      </w:pPr>
      <w:r w:rsidRPr="00B860AE">
        <w:rPr>
          <w:rFonts w:ascii="Times New Roman" w:eastAsia="Times New Roman" w:hAnsi="Times New Roman" w:cs="Times New Roman"/>
          <w:color w:val="31849B" w:themeColor="accent5" w:themeShade="BF"/>
          <w:sz w:val="48"/>
          <w:szCs w:val="48"/>
          <w:lang w:eastAsia="ru-RU"/>
        </w:rPr>
        <w:t>«ПЕСОЧНАЯ СТРАНА – СТРАНА ЧУДЕС»</w:t>
      </w:r>
    </w:p>
    <w:p w:rsidR="00B860AE" w:rsidRP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31849B" w:themeColor="accent5" w:themeShade="BF"/>
          <w:sz w:val="21"/>
          <w:szCs w:val="21"/>
          <w:lang w:eastAsia="ru-RU"/>
        </w:rPr>
      </w:pPr>
      <w:r w:rsidRPr="00B860AE">
        <w:rPr>
          <w:rFonts w:ascii="Times New Roman" w:eastAsia="Times New Roman" w:hAnsi="Times New Roman" w:cs="Times New Roman"/>
          <w:color w:val="31849B" w:themeColor="accent5" w:themeShade="BF"/>
          <w:sz w:val="48"/>
          <w:szCs w:val="48"/>
          <w:lang w:eastAsia="ru-RU"/>
        </w:rPr>
        <w:t> </w:t>
      </w:r>
    </w:p>
    <w:p w:rsidR="00B860AE" w:rsidRP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860AE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                                        </w:t>
      </w:r>
      <w:r w:rsidRPr="00B860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B860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 разработали воспитатели:</w:t>
      </w:r>
    </w:p>
    <w:p w:rsidR="00B860AE" w:rsidRP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860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Зиброва Надежда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Усмановна</w:t>
      </w:r>
      <w:proofErr w:type="spellEnd"/>
    </w:p>
    <w:p w:rsid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Голуб Наталья Викторовна</w:t>
      </w:r>
    </w:p>
    <w:p w:rsid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60AE" w:rsidRP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B860AE" w:rsidRP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860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860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210300" cy="3784402"/>
            <wp:effectExtent l="0" t="0" r="0" b="6985"/>
            <wp:docPr id="1" name="Рисунок 1" descr="C:\Users\Светлана\Desktop\аттестация Зиброва Баркалова\фото\4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аттестация Зиброва Баркалова\фото\4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60AE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Е</w:t>
      </w:r>
      <w:r w:rsidRPr="00A24E7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сть ли такая детская игра, которая сможет гармонизировать картину мира, поставить заслон на пути жестокости, даст ощущение разнообразия природы, избавит от внутренних конфликтов и страхов, раскроет понятия добра и зла? Да, есть такая игра! Ею забавлялись все поколения рода человеческого, потому что нет на свете ничего проще и доступнее, удобнее и многообразнее, живее и объемнее, чем песочная игра.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 проекта: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  информационно – </w:t>
      </w:r>
      <w:proofErr w:type="spellStart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практико</w:t>
      </w:r>
      <w:proofErr w:type="spellEnd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proofErr w:type="gramStart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ориентированный</w:t>
      </w:r>
      <w:proofErr w:type="gramEnd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–  групповой, ориентированный на детей, родителей, педагогов;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–  краткосрочный;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–  осуществляется внутри дошкольного учреждения в контакте с семьей.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темы.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настоящее время идет постоянный поиск методов оздоровления детей в условиях детского сада. Основная цель – снижение заболеваемости детей; от состояния здоровья в первую очередь зависит возможность овладения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развитие; педагогам необходимо правильно организовать воспитательно-образовательную работу с детьми дошкольного возраста. Надо учитывать возрастные, психологические особенности детей, создавать благоприятные гигиенические условия, оптимальное сочетание разнообразных видов деятельности. 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что может быть ближе, чем игра в песок. Песок – необыкновенно приятный материал. Когда мы погружаем руки в сухой песок, появляется нечто похожее на рябь на воде, рождается образ пустыни. Смешанный с водой, песок темнеет и приобретает качества земли. В это время ему можно придать форму. Создание песочных композиций, в отличие от рисунка, не требует каких-либо особых умений. Здесь невозможно ошибиться, сделать что-то не так – это важно для тех, кто привык строго оценивать себя. 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“Терапии песком” был предложен еще Карлом Густавом Юнгом, замечательным психотерапевтом, основателем аналитической терапии. Песок обладает свойством пропускать воду. В связи с этим, парапсихологи утверждают, что он поглощает “негативную” психическую энергию, взаимодействие с ним очищает энергетику человека, стабилизирует его эмоциональное состояние.  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 утверждают, что такие игры с</w:t>
      </w: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песком для любого ребенка очень полезны. Они улучшают настроение, регулируют мышечный тонус, развивают крупную и мелкую моторику, координацию движений. Польза многократно возрастает, если у малыша нарушено моторное развитие, выявлены порезы или слабость мышечного тонуса. </w:t>
      </w:r>
      <w:proofErr w:type="spellStart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Гиперактивным</w:t>
      </w:r>
      <w:proofErr w:type="spellEnd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детям такие игры с песком помогают безболезненно и безопасно «сбросить» избыточное психомоторное возбуждение. Основополагающая идея песочной терапии формулируется так: игра с песком предоставляет ребенку возможность избавиться от психологических травм с помощью перенесения вовне, на плоскость песочницы, фантазий и формирования ощущения связи и контроля над своими внутренними побуждениями.  Ребенок в процессе песочной игры имеет возможность выразить свои самые глубокие эмоциональные переживания, он освобождается от страхов, и пережитое не развивается в психическую травму. Игра с песком успокаивает, создаёт внутреннюю гармонию. Наблюдения и опыт показывают, что игра в песок позитивно влияет на эмоциональное самочувствие детей и взрослых, и это делает его прекрасным средством для развития и саморазвития ребенка.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</w:t>
      </w: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Что нужно для игры в песок?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нужно, в сущности, так мало: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Любовь, желанье, доброта,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Чтоб Вера в Детство не пропала.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Простейший ящик от стола –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Покрасим голубою краской,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Горсть золотистого песка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Туда вольется дивной сказкой.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Игрушек маленьких набор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Возьмем в игру...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Подобно Богу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создадим свой Мир Чудес,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Пройдя Познания Дорогу.</w:t>
      </w:r>
    </w:p>
    <w:p w:rsidR="00A24E77" w:rsidRPr="00A24E77" w:rsidRDefault="00A24E77" w:rsidP="00A24E77">
      <w:pPr>
        <w:pStyle w:val="a5"/>
        <w:shd w:val="clear" w:color="auto" w:fill="FFFFFF"/>
        <w:spacing w:before="28" w:after="28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Водонепроницаемый </w:t>
      </w:r>
      <w:r w:rsidR="00B860AE"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ящик. Если мы будем заниматься с детьми в малой группе (3-4 человека), его размер - 5Ох7Ох8 сантиметров. Такой размер ящика соответствует оптимальному полю зрительного восприятия, и это позволяет охватывать его взглядом целиком.</w:t>
      </w:r>
    </w:p>
    <w:p w:rsidR="00B860AE" w:rsidRPr="00A24E77" w:rsidRDefault="00B860AE" w:rsidP="00A24E77">
      <w:pPr>
        <w:pStyle w:val="a5"/>
        <w:shd w:val="clear" w:color="auto" w:fill="FFFFFF"/>
        <w:spacing w:before="28" w:after="28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Песочные терапевты “любовно” называют ящик с песком “подносом” - по бокам он может быть снабжен ручками для удобства транспортировки. Лучше, если поднос будет именно деревянным, это облегчит перенос песочного опыта в реальную деятельность. Однако, не беда, если Ваш ящик будет из другого материала. Для занятий с большими группами детей потребуется ящик значительно большего размера, около 90см. Внутренняя поверхность подноса (дно и борта) окрашиваются в синий или голубой цвета. Таким образом, дно подноса будет символизировать воду, а борта - небо.</w:t>
      </w:r>
    </w:p>
    <w:p w:rsidR="00B860AE" w:rsidRPr="00A24E77" w:rsidRDefault="00B860AE" w:rsidP="00A24E77">
      <w:pPr>
        <w:shd w:val="clear" w:color="auto" w:fill="FFFFFF"/>
        <w:spacing w:before="28" w:after="28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Чистый, просеянный песок (некоторые его даже прокаливают в духовом шкафу). Он не должен быть слишком крупным или слишком мелким. Песком заполняется меньшая часть ящика. Таким образом, песок задает символическую “линию горизонта”. Рядом – вода для смачивания песка.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“Коллекция” миниатюрных фигурок, высотой желательно не более 8 сантиметров. В набор игрушек могут войти:- человеческие персонажи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здания: дома, школы, церкви, замки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животные: домашние, дикие, доисторические, морские, и пр.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машины: сухопутные, водные, космические, боевые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растения: деревья, кусты, цветы, овощи и пр.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постройки: мосты, ограды, ворота, порталы, загоны для скота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естественные предметы: ракушки, веточки, камни, кости, яйца и пр.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символические предметы: источники для загадывания желаний, ящики с сокровищами, драгоценности и др.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сказочные герои: злые и добрые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религиозные предметы и сувениры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живая зелень и пр.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домашняя утварь, флаконы из-под духов, гаечки, болтики и др.</w:t>
      </w:r>
    </w:p>
    <w:p w:rsidR="00B860AE" w:rsidRPr="00A24E77" w:rsidRDefault="00B860AE" w:rsidP="00A24E77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пластиковые или деревянные буквы и цифры, различные геометрические фигуры (круги, треугольники, прямоугольники, пирамиды и др.)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Создание благоприятных условий для обеспечения оптимального физического, психического развития детей, эмоционального благополучия, повышение их познавательной активности в процессе воспитания и оздоровления через внедрение элементов песочной терапии.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1.Формировать понимание необходимости заботиться о своём здоровье, беречь его, учиться быть здоровыми.</w:t>
      </w: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  Развивать тактильную «чувствительность» как основу развития «ручного» интеллекта ребенка.  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3.Формировать познавательные функции (восприятие, внимание, память, мышление).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4.Развивать мелкую моторику рук, а также и речь; обогащать и активизировать словарь детей.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5.Прививать самостоятельность и инициативу.  </w:t>
      </w:r>
    </w:p>
    <w:p w:rsidR="00B860AE" w:rsidRPr="00A24E77" w:rsidRDefault="000F42F7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="00B860AE"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у каждого ребенка чувства собственного достоинства, самоуважения, стремления к активной деятельности.</w:t>
      </w:r>
    </w:p>
    <w:p w:rsidR="00B860AE" w:rsidRPr="00A24E77" w:rsidRDefault="000F42F7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="00B860AE"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необходимые условия для взаимодействия с семьями воспитанников.  </w:t>
      </w:r>
    </w:p>
    <w:p w:rsidR="00B860AE" w:rsidRPr="00A24E77" w:rsidRDefault="00B860AE" w:rsidP="00B860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реализации проекта: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             Принцип креативности, позволяющий формировать новые знания, умения, навыки ребенка на базе уже </w:t>
      </w:r>
      <w:proofErr w:type="gramStart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имеющихся</w:t>
      </w:r>
      <w:proofErr w:type="gramEnd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             Принцип </w:t>
      </w:r>
      <w:proofErr w:type="spellStart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гуманизации</w:t>
      </w:r>
      <w:proofErr w:type="spellEnd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во главу проекта поставлен ребенок и забота о его здоровье и безопасности.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"Позитивный центризм" (отбор знаний, наиболее актуальных для ребенка данного возраста);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дифференцированный подход к каждому ребенку, учет его психологических особенностей, возможностей и интересов;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развивающий характер обучения, основанный на детской активности;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сочетание научности и доступности материала;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наглядность;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характерный возрасту баланс интеллектуальных, эмоциональных и двигательных нагрузок;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профессиональная компетентность педагога;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 принципы взаимосвязаны и реализуются в единстве.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Предполагаемый результат: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Развитие высших психических функций (внимания, памяти, мышления, восприятия, воображения);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Стабилизация эмоционального состояния детей и их физическое оздоровление;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Способствует развитию познавательных способностей, тактильной чувствительности, мелкой моторики дошкольников;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Личностное развитие ребенка и развитие его индивидуальных особенностей;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Формирование коммуникативных навыков сотрудничества в общении со сверстниками, необходимых для успешного протекания процесса обучения;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Формирование самосознания и адекватной самооценки;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Совершенствование  игровой деятельност</w:t>
      </w:r>
      <w:proofErr w:type="gramStart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и(</w:t>
      </w:r>
      <w:proofErr w:type="gramEnd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песочная терапия);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Приобретение мною опыта самостоятельного выбора исследовательской - творческой деятельности, оценки и самооценки полученных результатов.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Условия реализации.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Условиями реализации педагогического проектирования по внедрению элементов песочной терапии в практику  являются следующие: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Организация  развивающей  предметно-пространственной среды в ДОУ,</w:t>
      </w:r>
      <w:r w:rsidRPr="00A24E7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выступающей в роли стимулятора, движущей силы в целостном процессе становления личности дошкольника, обеспечивающая эмоциональное благополучие детей и отвечающая их интересам, потребностям, желаниям.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осуществление коммуникативно-диалоговой основы взаимоотношений дошкольников с взрослыми и сверстниками как аспект личностного развития ребенка при регулярной включенности игры в образовательный процесс ДОУ и семьи;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              создание единого ценностно-смыслового сотрудничества педагогов и родителей на основе понимания сущности проблемы, форм и методов обеспечения социальной успешности, сохранение и укрепление здоровья детей;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включение в целостный педагогический процесс разнообразных форм и методов работы с песком.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средства: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Информирование родителей о задачах и содержании проекта;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Вовлечение родителей в совместную работу над проектом;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Подготовка оборудования, материалов и инструментов;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Обогащение развивающей  предметно-пространственной среды.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проекта.</w:t>
      </w:r>
    </w:p>
    <w:p w:rsidR="00B860AE" w:rsidRPr="00A24E77" w:rsidRDefault="00A24E77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</w:t>
      </w:r>
      <w:r w:rsidR="00B860AE"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Блок</w:t>
      </w:r>
      <w:r w:rsidR="00B860AE"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- поисково-теоретический  (организационный)  посвящен изучению  литературы по исследуемой проблеме. Были определены методика исследования, проблема, объект, предмет, задачи, методы и гипотеза, подобран необходимый диагностический инструментарий.</w:t>
      </w:r>
    </w:p>
    <w:p w:rsidR="00B860AE" w:rsidRPr="00A24E77" w:rsidRDefault="00A24E77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</w:t>
      </w:r>
      <w:proofErr w:type="gramStart"/>
      <w:r w:rsidR="00B860AE"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Блок</w:t>
      </w:r>
      <w:r w:rsidR="00B860AE"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творческий  (практическая часть) беседы, наблюдения, организованная образовательная деятельность, игры, консультации, информационные бюллетени.</w:t>
      </w:r>
      <w:proofErr w:type="gramEnd"/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 Блок 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  аналитический  (обобщение  результатов проекта).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Презентация проекта: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Презентация проекта на педагогическом совете.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детьми представлена следующими формами: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Организованная образовательная деятельность с детьми;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Подгрупповая и индивидуальная совместная деятельность с детьми;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Самостоятельная игровая деятельность детей;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Система развивающих занятий;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ind w:right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Условия работы с детьми: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          Согласие и желание ребенка.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           Специальная подготовка педагога,</w:t>
      </w: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 творческий подход к проведению занятий.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Использую следующие виды работы в педагогической песочнице: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– конструирование из песка;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– рисование песком и на песке;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– экспериментирование;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– составление узоров на песке;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– создание картин на песке и “песочного мира”;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– создание песочных композиций и “секретов”.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Взаимодействие с родителями, представлено следующими формами: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Анкетирование, тестирование родителей;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Просветительская работа с родителями;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Привлечение родителей к изготовлению методических пособий для работы с песком;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Совместные конкурсы поделок из песка (“Песочный город”, “Песочное угощение”).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Фотовыставка “Пусть не сердятся родители, что измажутся строители”;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Индивидуальная консультативная работа;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Методическая работа педагога: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повышение профессиональной компетенции педагога, как организатора  разнообразных видов детской деятельности.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– повышение уровня профессиональных знаний и навыков, создание условий их переноса в практическую деятельность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– развитие информационных, организаторских, коммуникативных и аналитических умений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– развитие творческого потенциала педагога, его самостоятельности и инициативы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– формирование у педагога потребности в профессиональном росте.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Особенности песочной терапии.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“Песочная терапия” – один из методов психиатрии, возникший в рамках аналитической психологии.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игровой способ рассказать о своих проблемах.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Возможности самовыражения не ограничены словами и действиями.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песочных композиций не требует особых умений (позволяет делать исправления бесконечно).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 ребенку создавать картины мира в 3-х мерном пространстве.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 построить свой личный мир, ощущая себя творцом.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Применим в случаях отказа ребенка от классических форм обучения.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работы с детьми: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системность подачи материала,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наглядность обучения,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цикличность построения работы,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доступность,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</w:t>
      </w:r>
      <w:proofErr w:type="spellStart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проблемность</w:t>
      </w:r>
      <w:proofErr w:type="spellEnd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  развивающий и воспитательный характер учебного материала.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Форма организации – групповая, подгрупповая; индивидуальная.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Форма проведения – игровая. Ведущей и наиболее привлекател</w:t>
      </w:r>
      <w:r w:rsidR="00A24E77"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ьной деятельностью в дошкольном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возрасте является игра, поэтому прое</w:t>
      </w:r>
      <w:proofErr w:type="gramStart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 стр</w:t>
      </w:r>
      <w:proofErr w:type="gramEnd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оится на основе игровых упражнений, направленных, в первую очередь на обеспечение психологической комфортности ребенка в ДОУ.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обеспечивает положительную мотивацию для участия в развивающей работе и создает наилучшие условия для воссоздания самых различных отношений и связей, в которые вступают дети в реальной жизни. Положительная мотивация открывает широкие возможности целенаправленного формирования различных сторон психической деятельности.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Подбирая материал, ориентировалась на оптимальное сочетание игр и упражнений, направленных на развитие мелкой моторики и развитию речи, элементарных математических представлений, познавательных процессов, творческого мышления.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Форма проведения работы с песком разнообразна: использование развивающих игр и упражнений, творческих заданий, тестов, путешествий. Создаваемый благоприятный эмоциональный фон в немалой степени способствует обеспечению социальной успешности дошкольников, развитию их познавательных способностей и формированию предпосылок учебной деятельности.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заключении следует отметить, что в результате реализации данного проекта я как  педагог приобрела  опыт самостоятельного выбора </w:t>
      </w:r>
      <w:proofErr w:type="spellStart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исследовательско</w:t>
      </w:r>
      <w:proofErr w:type="spellEnd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  творческой деятельности, оценки и самооценки полученных результатов. Налажено взаимодействие всех сторон воспитательно-образовательного процесса, усилились методические связи между воспитателем и родителями воспитанников. Введение в практику работы  элементов песочной терапии способствует психофизическому и личностному развитию детей. Полученные результаты проекта свидетельствуют о его жизнеспособности и необходимости дальнейшего развития.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Литература: </w:t>
      </w:r>
    </w:p>
    <w:p w:rsidR="00B860AE" w:rsidRPr="00A24E77" w:rsidRDefault="00B860AE" w:rsidP="00B860AE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Л.Н.</w:t>
      </w:r>
      <w:r w:rsidR="00D04666"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Менщикова</w:t>
      </w:r>
      <w:proofErr w:type="spellEnd"/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Экспериментальная деятельность детей 4-6 лет. </w:t>
      </w:r>
      <w:r w:rsidR="00D04666"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Волгоград: Учитель,2009г. </w:t>
      </w: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="00D04666"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</w:t>
      </w:r>
    </w:p>
    <w:p w:rsidR="00B860AE" w:rsidRPr="00A24E77" w:rsidRDefault="00B860AE" w:rsidP="00D04666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                                                                                               Приложение №1 </w:t>
      </w:r>
    </w:p>
    <w:p w:rsidR="00B860AE" w:rsidRPr="00A24E77" w:rsidRDefault="00B860AE" w:rsidP="00B86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Содержание тематического плана – проекта </w:t>
      </w:r>
      <w:r w:rsidR="00D04666" w:rsidRPr="00A24E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«Песочная  терапия»</w:t>
      </w:r>
    </w:p>
    <w:p w:rsidR="00D04666" w:rsidRPr="00D04666" w:rsidRDefault="00D04666" w:rsidP="00B86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7839"/>
        <w:gridCol w:w="1401"/>
      </w:tblGrid>
      <w:tr w:rsidR="00D04666" w:rsidRPr="00B860AE" w:rsidTr="00D04666">
        <w:trPr>
          <w:trHeight w:val="665"/>
        </w:trPr>
        <w:tc>
          <w:tcPr>
            <w:tcW w:w="3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3" w:type="pct"/>
            <w:tcBorders>
              <w:top w:val="single" w:sz="8" w:space="0" w:color="000001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0" w:type="pct"/>
            <w:tcBorders>
              <w:top w:val="single" w:sz="8" w:space="0" w:color="000001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04666" w:rsidRPr="00B860AE" w:rsidTr="00D04666">
        <w:trPr>
          <w:trHeight w:val="1397"/>
        </w:trPr>
        <w:tc>
          <w:tcPr>
            <w:tcW w:w="377" w:type="pct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Беседа «Правила игры с песком в помещении»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во время которой обсуждаем то, что можно делать с песком в группе и чего нельзя (рассыпать песок, кидать его, переносить в другие места и так далее).</w:t>
            </w:r>
          </w:p>
          <w:p w:rsidR="00D04666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безопасность детей во время работы  с песком.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Рассматривание  «коллекции" миниатюрных фигурок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высотой желательно не более 8 сантимет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ров. </w:t>
            </w:r>
          </w:p>
          <w:p w:rsidR="00D04666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Цель: Познакомить детей с атрибутикой при работе с песком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набор игрушек могут войти:- человеческие персонажи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здания: дома, школы, церкви, замки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животные: домашние, дикие, доисторические, морские, и пр.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машины: сухопутные, водные, космические, боевые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растения: деревья, кусты, цветы, овощи и пр.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постройки: мосты, ограды, ворота, порталы, загоны для скота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естественные предметы: ракушки, веточки, камни, кости, яйца и пр.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символические предметы: источники для загадывания желаний, ящики с сокровищами, драгоценности и др.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сказочные герои: злые и добрые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религиозные предметы и сувениры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живая зелень и пр.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домашняя утварь, флаконы из-под духов, гаечки, болтики и др.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пластиковые или деревянные буквы и цифры, различные геометрические фигуры (круги, треугольники, прямоугольники, пирамиды и др.)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Игра-пересыпание сухого песка через воронку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со свойствами сухого и влажного песка.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подводит группу детей (не более 8 человек) к песочнице. Раздает детям бутылочки, ведерки, формочки.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Показывает, как сыплется песок через воронку, как пересыпается из ведерка в формочку. Затем поливает часть песка, перемешивает совком и показывает, что мокрый песок сыпать нельзя, но из него можно лепить, придавая разную форму.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показывает детям, как наполнять формочку, прижимать песок пальцами или совком, опрокинуть формочку на борт песочницы, украсить «пирог», «торт».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с родителями.</w:t>
            </w:r>
          </w:p>
          <w:p w:rsidR="00D04666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Групповое родительское собрание </w:t>
            </w:r>
          </w:p>
          <w:p w:rsidR="00D04666" w:rsidRPr="00B860AE" w:rsidRDefault="00D04666" w:rsidP="00D0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Один из вопросов: «Разговор о песочной терапии»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D04666" w:rsidRPr="00B860AE" w:rsidTr="00D04666">
        <w:trPr>
          <w:trHeight w:val="2258"/>
        </w:trPr>
        <w:tc>
          <w:tcPr>
            <w:tcW w:w="377" w:type="pct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ООД «Чувствительные ладошки»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навыки экспериментирования с песком.</w:t>
            </w:r>
          </w:p>
          <w:p w:rsidR="00D04666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  «Солнышко»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Цель: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Учить детей владеть своими руками, развивать мелкую моторику.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Выучить с детьми считалку. Приготовить поднос с песком. Нарисовать солнышко и семь лучиков.   </w:t>
            </w:r>
            <w:proofErr w:type="gram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Утром солнышко проснулось,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Осторожно потянулось,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Лучикам пора вставать –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Раз, два, три, четыре, пять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Можно провести беседу, назови похожие слова на слово «солнце»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Например:</w:t>
            </w:r>
            <w:proofErr w:type="gram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Солнечный, солнышко, </w:t>
            </w:r>
            <w:proofErr w:type="gram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подсолну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х. Или на что похоже солнышко?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04666" w:rsidRPr="00B860AE" w:rsidTr="00A24E77">
        <w:trPr>
          <w:trHeight w:val="3948"/>
        </w:trPr>
        <w:tc>
          <w:tcPr>
            <w:tcW w:w="377" w:type="pct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666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гра «Цыплята»   </w:t>
            </w:r>
          </w:p>
          <w:p w:rsidR="00D04666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Цель:  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</w:t>
            </w: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мелкую моторику, учить владеть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своими руками.  </w:t>
            </w:r>
          </w:p>
          <w:p w:rsidR="00D04666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Рассказать стихотворение В. </w:t>
            </w:r>
            <w:proofErr w:type="spell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 Цыплята»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Куда-Куда? </w:t>
            </w:r>
            <w:proofErr w:type="spell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</w:t>
            </w:r>
            <w:proofErr w:type="gram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proofErr w:type="spell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gram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куда?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Ну-ка, ну-ка все сюда!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Ну-ка к маме под крыло!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proofErr w:type="spell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Куд</w:t>
            </w:r>
            <w:proofErr w:type="spell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куда вас понесло!</w:t>
            </w: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br/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После беседы предложить детям нарисовать двух цыплят, сначала  рисуем большой кружок, а сверху маленький тулови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ще и голова. Теперь рисуем ноги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клюв, хвостик.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Можно поиграть в игру « Назови ласково»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Например: Курица – курочка,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Гусь – гусёнок, Петух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етушок.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«Мышка».  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  тактильную чувствительность, учить детей владеть своими руками, тренировать логику.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Загадать загадку.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Живёт в норке, грызёт корки.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Не большие ножки, боится кошки.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Рисуем мышку. Туловище у мышки овальное, головка вытянутая, длинный хвост. Можно придумать, слова похожи по звучанию на слово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«мышка» (книжка, шишка, мишка)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ООД «В стране песка»</w:t>
            </w:r>
          </w:p>
          <w:p w:rsidR="00D04666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навыки экспериментирования с песком.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Жук»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Цель: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  тактильную чувствительность, учить детей владеть своими руками,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Прочитать детя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стихотворение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 Жук, жук пожужжи,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Где ты прячешься, скажи?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</w:t>
            </w:r>
            <w:proofErr w:type="spell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</w:t>
            </w:r>
            <w:proofErr w:type="spell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</w:t>
            </w:r>
            <w:proofErr w:type="spell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</w:t>
            </w:r>
            <w:proofErr w:type="spell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Я на дереве сижу</w:t>
            </w:r>
            <w:proofErr w:type="gram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Жук, жук, покажись!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Надо мною покружись!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</w:t>
            </w:r>
            <w:proofErr w:type="spell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</w:t>
            </w:r>
            <w:proofErr w:type="spell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</w:t>
            </w:r>
            <w:proofErr w:type="spell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</w:t>
            </w:r>
            <w:proofErr w:type="spell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Я летаю и кружу.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Напомнить, как рисовать жука. Тело у жука овальное, крылышки сложены, как два полукруга, нарисовать маленькую головку, а теперь дорисуем много лапок. Поговорить с детьми, где можно увидеть жука?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с родителями.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 в уголке для родит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елей на тему: «Играем с песком»</w:t>
            </w:r>
          </w:p>
          <w:p w:rsidR="00D04666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Игра «С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обери грибы»   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  тактильную чувствительность, учить д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етей владеть своими руками,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«Ты корзину в лес бери,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Там грибы мне собери.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Удивишься ты, мой друг: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«Сколько здесь грибов вокруг!»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Рыжики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волнушки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айди-ка на опушке!»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Поочередно ребенок запускает руку в песок и ищет грибы. Количество грибов меняется с каждой игрой.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 – «Волшебные отпечатки на песке»    </w:t>
            </w:r>
          </w:p>
          <w:p w:rsidR="00D04666" w:rsidRPr="00B860AE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Цель: закреплять свойства песка, развивать координации движений.                                                                   Содержание: Воспитатель и малыш оставляют отпечатки на мокром песке своих рук и ног, а затем дорисовывают их или дополняют камешками, чтобы получились веселые мордочки, 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ыбки,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</w:t>
            </w:r>
            <w:r w:rsidR="00A24E7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миножки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птички и т. д.</w:t>
            </w:r>
          </w:p>
          <w:p w:rsidR="00D04666" w:rsidRPr="00B860AE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ООД «День рождения Машеньки»</w:t>
            </w:r>
          </w:p>
          <w:p w:rsidR="00D04666" w:rsidRPr="00B860AE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продолжать знакомить дет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ей со свойствами мокрого песка.</w:t>
            </w:r>
          </w:p>
          <w:p w:rsidR="00D04666" w:rsidRPr="00B860AE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 «Песочная кулинария» 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Развитие воображения, творческого мышления.</w:t>
            </w:r>
          </w:p>
          <w:p w:rsidR="00D04666" w:rsidRPr="00B860AE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Cambria Math" w:eastAsia="Times New Roman" w:hAnsi="Cambria Math" w:cs="Cambria Math"/>
                <w:color w:val="181818"/>
                <w:sz w:val="24"/>
                <w:szCs w:val="24"/>
                <w:lang w:eastAsia="ru-RU"/>
              </w:rPr>
              <w:t>◈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Предложите нарисовать на  песке вкусное печенье. Украсьте его камешками, листьями, ягодами. Устройте конкурс юного кулинара — кто луч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ше всех украсит, тот и выиграл.</w:t>
            </w:r>
          </w:p>
          <w:p w:rsidR="00D04666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Самостоятельные игры –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Pr="00B860AE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Учить детей разыгрывать настоящие спектакли, что способствует развитию их речи, фантазии, коммуникативных способностей; воспитывать </w:t>
            </w:r>
            <w:proofErr w:type="gram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добрыми</w:t>
            </w:r>
            <w:proofErr w:type="gram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терпимыми.  </w:t>
            </w:r>
          </w:p>
          <w:p w:rsidR="00D04666" w:rsidRPr="00B860AE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В свободное время дети играют самостоятельно в «мини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песочницы». Где должна быть коллекция  мелких игрушек. Дети создают разные панорамы для игр. Это и улицы с домами, деревьями, дорогами. Это зоопарк, военный пост,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морское дно и многое другое.  </w:t>
            </w:r>
          </w:p>
          <w:p w:rsidR="00D04666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  « Следы обитателей леса» 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             </w:t>
            </w:r>
          </w:p>
          <w:p w:rsidR="00D04666" w:rsidRPr="00B860AE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Развитие тактильной чувствительности. Воображения.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Вспомнить с детьми обитателей леса. Назвать птиц, животных. Предложить детям нарисовать   следы от лап  животных и птиц. Кто затрудняется можн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показать картинки со следами.</w:t>
            </w:r>
          </w:p>
          <w:p w:rsidR="00D04666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 с решетом</w:t>
            </w:r>
            <w:r w:rsidRPr="00B86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.                                                          </w:t>
            </w:r>
            <w:r w:rsidRPr="00B860A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D04666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Знакомство со свойствами песка, развитие тактильных ощущений   и моторик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рук.</w:t>
            </w:r>
          </w:p>
          <w:p w:rsidR="00D04666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Содержание. Воспитатель показывает, как просеивать песок сквозь решето.</w:t>
            </w:r>
          </w:p>
          <w:p w:rsidR="00D04666" w:rsidRPr="00B860AE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станет интереснее, если, просеивая песок, ребенок найдет небольшие игрушечные фигурки (н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апример, из «Киндер- сюрприза»)</w:t>
            </w:r>
            <w:proofErr w:type="gramEnd"/>
          </w:p>
          <w:p w:rsidR="00D04666" w:rsidRPr="00B860AE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ООД «Сказка об умном мышонке»</w:t>
            </w:r>
          </w:p>
          <w:p w:rsidR="00D04666" w:rsidRPr="00B860AE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мелкую моторику рук.</w:t>
            </w:r>
          </w:p>
          <w:p w:rsidR="00D04666" w:rsidRPr="00B860AE" w:rsidRDefault="00D04666" w:rsidP="00D0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 «Чей след</w:t>
            </w: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?»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Развитие мелкой моторике рук, зрительной памяти, наблюдательности.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Содержание. На столе выставляется  некоторое количество предметов. Песок в песочнице смачивается водой, чтобы видно было отпечатки. Один из детей отворачивается, а другой делает отпечаток на песке одним из предметов. Первый ребёнок, открыв глаза, должен отгадать предмет,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которым был сделан  отпечаток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ООД «Сказочная страна»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обогащать тактильный опыт детей.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 «Путешествие в сказочный город»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Развитие образного мышления, воображения, речи.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Содержание: Взрослый показывает ребенку вывеску, на которой изображен шкаф, и спрашивает, как может называться магазин, где продается этот предмет. После того как все вывески рассмотрены, взрослый рассказывает историю о сказочном городе.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произносят волшебные слова «</w:t>
            </w:r>
            <w:proofErr w:type="spellStart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Крибле-крабле-бумс</w:t>
            </w:r>
            <w:proofErr w:type="spellEnd"/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и начинают строить сказочный город. После завершения работы рассказывают о том, что пол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училось, делятся впечатлениями.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11.Подведение итога проекта.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Оформление стенда: «Педагогическая песочница</w:t>
            </w:r>
            <w:r w:rsidRPr="00B860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6" w:rsidRPr="00B860AE" w:rsidRDefault="00D04666" w:rsidP="00B8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0AE" w:rsidRDefault="00B860AE"/>
    <w:sectPr w:rsidR="00B860AE" w:rsidSect="00B860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23394"/>
    <w:multiLevelType w:val="hybridMultilevel"/>
    <w:tmpl w:val="1CA6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6E"/>
    <w:rsid w:val="000F42F7"/>
    <w:rsid w:val="0033466E"/>
    <w:rsid w:val="006A3FB1"/>
    <w:rsid w:val="00A24E77"/>
    <w:rsid w:val="00B860AE"/>
    <w:rsid w:val="00D04666"/>
    <w:rsid w:val="00D25650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2024-02-28T05:16:00Z</dcterms:created>
  <dcterms:modified xsi:type="dcterms:W3CDTF">2024-02-28T06:34:00Z</dcterms:modified>
</cp:coreProperties>
</file>