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A8" w:rsidRPr="00881D49" w:rsidRDefault="00FC70A8" w:rsidP="00881D4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81D49">
        <w:rPr>
          <w:rFonts w:ascii="Times New Roman" w:hAnsi="Times New Roman" w:cs="Times New Roman"/>
          <w:b/>
          <w:color w:val="00B050"/>
          <w:sz w:val="28"/>
          <w:szCs w:val="28"/>
        </w:rPr>
        <w:t>Проект для детей старшей группы детского сада «Птицы — наши друзья!»</w:t>
      </w:r>
    </w:p>
    <w:bookmarkEnd w:id="0"/>
    <w:p w:rsidR="00FC70A8" w:rsidRDefault="00FC70A8" w:rsidP="00881D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Тип проекта: познавательно-исследовательский, творческий </w:t>
      </w:r>
    </w:p>
    <w:p w:rsidR="00FC70A8" w:rsidRDefault="00FC70A8" w:rsidP="00881D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Участники проекта: дети старшей группы МБДОУ № </w:t>
      </w:r>
      <w:r>
        <w:rPr>
          <w:rFonts w:ascii="Times New Roman" w:hAnsi="Times New Roman" w:cs="Times New Roman"/>
          <w:sz w:val="28"/>
          <w:szCs w:val="28"/>
        </w:rPr>
        <w:t xml:space="preserve">303, </w:t>
      </w:r>
      <w:r w:rsidRPr="00FC70A8">
        <w:rPr>
          <w:rFonts w:ascii="Times New Roman" w:hAnsi="Times New Roman" w:cs="Times New Roman"/>
          <w:sz w:val="28"/>
          <w:szCs w:val="28"/>
        </w:rPr>
        <w:t xml:space="preserve">воспитатели, родители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Продолжительность проекта: двухмесячный групповой (январь-февраль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FC70A8">
        <w:rPr>
          <w:rFonts w:ascii="Times New Roman" w:hAnsi="Times New Roman" w:cs="Times New Roman"/>
          <w:sz w:val="28"/>
          <w:szCs w:val="28"/>
        </w:rPr>
        <w:t xml:space="preserve">года)  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Актуальность проекта. В беседах с детьми проблема нехватки знаний об окружающем мире, в частности о мире птиц, об их жизнедеятельности, повадках, привычках является актуальной. Не все дети знают о зимующих и перелетных птицах, какую пользу они приносят, как строят гнезда.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Таким образом, у детей возникает множество вопросов. Дети интересуются: почему одни птицы остаются зимовать, а другие улетают на юг; как помочь зимующим птицам пережить холодную зиму в городе.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Нравственный аспект проблемы актуален с раннего возраста ребенка. Взаимодействие маленького человека с природой происходит с юных лет.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 Именно в этом возрасте закладывается любовь ко всему живому, бережное отношение к «братьям нашим меньшим». Формируя гуманное отношение к природе, необходимо, чтобы ребенок понял: человек и природа </w:t>
      </w:r>
      <w:proofErr w:type="gramStart"/>
      <w:r w:rsidRPr="00FC70A8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FC70A8">
        <w:rPr>
          <w:rFonts w:ascii="Times New Roman" w:hAnsi="Times New Roman" w:cs="Times New Roman"/>
          <w:sz w:val="28"/>
          <w:szCs w:val="28"/>
        </w:rPr>
        <w:t xml:space="preserve">, поэтому забота о природе есть забота, о человеке, о его будущем. То, что наносит вред природе, наносит вред и самому человеку.  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Цель проекта: расширение и обогащение знаний о птицах (</w:t>
      </w:r>
      <w:proofErr w:type="gramStart"/>
      <w:r w:rsidRPr="00FC70A8">
        <w:rPr>
          <w:rFonts w:ascii="Times New Roman" w:hAnsi="Times New Roman" w:cs="Times New Roman"/>
          <w:sz w:val="28"/>
          <w:szCs w:val="28"/>
        </w:rPr>
        <w:t>зимующие</w:t>
      </w:r>
      <w:proofErr w:type="gramEnd"/>
      <w:r w:rsidRPr="00FC70A8">
        <w:rPr>
          <w:rFonts w:ascii="Times New Roman" w:hAnsi="Times New Roman" w:cs="Times New Roman"/>
          <w:sz w:val="28"/>
          <w:szCs w:val="28"/>
        </w:rPr>
        <w:t xml:space="preserve"> и перелетные).  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закрепить знания детей о зимующих и перелетных птицах, о роли человека в жизни птиц;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пополнить развивающую среду по теме проекта;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воспитывать желание помогать птицам в трудное для них время;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развивать элементарные представления о птицах (летают, клюют, вьют гнезда, выводят птенцов);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0A8">
        <w:rPr>
          <w:rFonts w:ascii="Times New Roman" w:hAnsi="Times New Roman" w:cs="Times New Roman"/>
          <w:sz w:val="28"/>
          <w:szCs w:val="28"/>
        </w:rPr>
        <w:t xml:space="preserve">• формировать умения: наблюдать, сравнивать, анализировать и отражать результаты наблюдений в разных видах творческой деятельности (театральной, игровой, музыкальной, художественной, продуктивной); </w:t>
      </w:r>
      <w:proofErr w:type="gramEnd"/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0A8">
        <w:rPr>
          <w:rFonts w:ascii="Times New Roman" w:hAnsi="Times New Roman" w:cs="Times New Roman"/>
          <w:sz w:val="28"/>
          <w:szCs w:val="28"/>
        </w:rPr>
        <w:t>• расширять словарный запас детей за счет существительных (грач, скворец, ласточка, соловей, скворечник, прилагательных (перелетные, птичьи, глаголов (возвращаться, откладывать, вылупляться, защищать, заботиться);</w:t>
      </w:r>
      <w:proofErr w:type="gramEnd"/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lastRenderedPageBreak/>
        <w:t xml:space="preserve"> • формировать желание беречь, и заботится о братьях наших меньших;   Реализация образовательных областей: «Познавательное развитие»   Интеграция образовательных областей: «Социально-коммуникативное развитие», «Речевое развитие», «Художественно-эстетическое развитие», «Физическое развитие»   Формы работы: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непосредственная образовательная деятельность;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наблюдения в природе;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рассматривание и изучение иллюстрационных материалов;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игровая деятельность;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проведение ситуативных бесед;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продуктивная деятельность (рисование, аппликация, лепка);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музыкально – ритмические движения;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заучивание стихов, песен;  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Методы и приёмы: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наблюдения;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беседы;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сбор информации;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работа с литературой;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обработка собранной информации;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творческая работа.  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Содержание работы: </w:t>
      </w:r>
    </w:p>
    <w:p w:rsidR="00FC70A8" w:rsidRPr="00FC70A8" w:rsidRDefault="00FC70A8" w:rsidP="00881D4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Познавательно – исследовательская деятельность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 • «Какая это птица»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«Чья тень?»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«Кто где живет?»,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 «</w:t>
      </w:r>
      <w:proofErr w:type="gramStart"/>
      <w:r w:rsidRPr="00FC70A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FC70A8">
        <w:rPr>
          <w:rFonts w:ascii="Times New Roman" w:hAnsi="Times New Roman" w:cs="Times New Roman"/>
          <w:sz w:val="28"/>
          <w:szCs w:val="28"/>
        </w:rPr>
        <w:t xml:space="preserve"> птиц не стало»;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«Найди по контуру»;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«Чей голос?»,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«Соедини по точкам»,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«Собери птичку»,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«Кто дальше, кто ближе»,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 «Кто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0A8">
        <w:rPr>
          <w:rFonts w:ascii="Times New Roman" w:hAnsi="Times New Roman" w:cs="Times New Roman"/>
          <w:sz w:val="28"/>
          <w:szCs w:val="28"/>
        </w:rPr>
        <w:t xml:space="preserve"> где сидит»,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«Покажи и назови»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«Угадай по описанию»,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 «Четвертый лишний»,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 • «Какая птичка прячется за веткой?»  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lastRenderedPageBreak/>
        <w:t xml:space="preserve">2.Наблюдение за птицами на прогулке (внешний вид, строение, питание, повадки, сходства и отличия)  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3. Игровая деятельность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«Птицы в гнездышках»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«Птички летают»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«Птички и кошка»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«Совушка»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«Найди пару»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«Скворушки»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«Слушай внимательно»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«Синицы»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 «Вороны и собачка»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 • «Воробушки и автомобиль»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«Воробушки и кот»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«Птичка и птенчики»  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4. Трудовая деятельность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изготовление кормушек из бросового материала».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труд в природе – кормление птиц.  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5. Продуктивная деятельность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аппликация «Лебединое озеро» (коллективная работа);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рисование «Забавный пингвин»;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рисование «Совушка – сонная головушка»;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раскрашивание силуэтов птиц;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 аппликация «</w:t>
      </w:r>
      <w:proofErr w:type="spellStart"/>
      <w:proofErr w:type="gramStart"/>
      <w:r w:rsidRPr="00FC70A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C70A8">
        <w:rPr>
          <w:rFonts w:ascii="Times New Roman" w:hAnsi="Times New Roman" w:cs="Times New Roman"/>
          <w:sz w:val="28"/>
          <w:szCs w:val="28"/>
        </w:rPr>
        <w:t>овушка</w:t>
      </w:r>
      <w:proofErr w:type="spellEnd"/>
      <w:r w:rsidRPr="00FC70A8">
        <w:rPr>
          <w:rFonts w:ascii="Times New Roman" w:hAnsi="Times New Roman" w:cs="Times New Roman"/>
          <w:sz w:val="28"/>
          <w:szCs w:val="28"/>
        </w:rPr>
        <w:t xml:space="preserve">-сова, большая голова»;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лепка «Птичка синичка»;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ручной труд «Воробей»; 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 6. Работа с родителями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рекомендации родителям по прочтению художественной литературы о зимующих птицах;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оформление папки-передвижки «Зимующие птицы нашего края» (отв. воспитатели);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организовать консультацию для родителей о правильных способах взаимодействия детей с объектами природы;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консультация для родителей «Как и из чего можно сделать кормушку для птиц».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выставка совместного с родителями творчества «Мы любим птиц!» Подготовительный этап: Определение уровня знаний детей о птицах; анкетирование родителей; определение темы проекта, задач, подбор необходимой литературы по данной теме.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этап. 1-2 неделя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Задача: закрепить знания детей о птицах, о роли человека в жизни птиц. Содержание работы: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Познавательное развитие и экспериментальная деятельность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НОД «Что ты знаешь о птицах?»;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НОД «Птицы в лесу зимой»;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опыт «Как легче плавать?» (установить связь между строением и образом жизни птиц в экосистеме);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опыт «Почему говорят «как с гуся вода»?» (установить связь между строением и образом жизни птиц в экосистеме);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«Птички на кормушках»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«Каких птиц зимой не увидишь»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«Меню для птиц»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Развитие речи: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составление описательного рассказа об одной из птиц;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сравнительное наблюдение снегиря и синицы;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«Назови ласково»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«Кто как голос подает?»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 «</w:t>
      </w:r>
      <w:proofErr w:type="gramStart"/>
      <w:r w:rsidRPr="00FC70A8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FC70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«Большой – маленький»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«Сосчитай птиц»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«Угадай по описанию»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«Чье это?»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русская народная сказка «Петушок и бобовое зернышко»;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В. А. Жуковский «Жаворонок», «Птичка»;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 М. Горький «</w:t>
      </w:r>
      <w:proofErr w:type="spellStart"/>
      <w:r w:rsidRPr="00FC70A8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FC70A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М. М. Пришвин «Ребята и утята»;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Б. С. Житков «Галка»;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загадки и пословицы о птицах;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Продуктивная деятельность: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рисование акварелью «Забавный пингвин»;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аппликация «Лебединое озеро»; 3-4 неделя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Задача: пополнить развивающую среду по теме проекта. Содержание работы: • оформление книжного уголка (подбор книг о птицах);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заучивание стихотворения «Воробей» Н. Рубцова;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оформление альбома: «Зимующие птицы»;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lastRenderedPageBreak/>
        <w:t xml:space="preserve">• оформление картотеки загадок, стихов о птицах;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оформление плаката «Зимующие птицы»;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оформление ширмы для родителей «Птицы - наши друзья»;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оформление папки-передвижки для родителей «Зимующие птицы нашего края»;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Продуктивная деятельность: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рисование «Совушка-сонная головушка»;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раскрашивание силуэтов птиц;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аппликация «Совушка-сова, большая голова»;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литературы: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русская народная сказка «Журавль и цапля»;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Н. Рубцов «Воробей»;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И. Пивоварова «Лишь бы песни петь!»;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В. Бианки «Сова»; </w:t>
      </w:r>
    </w:p>
    <w:p w:rsidR="00FC70A8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Д. </w:t>
      </w:r>
      <w:proofErr w:type="gramStart"/>
      <w:r w:rsidRPr="00FC70A8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FC70A8">
        <w:rPr>
          <w:rFonts w:ascii="Times New Roman" w:hAnsi="Times New Roman" w:cs="Times New Roman"/>
          <w:sz w:val="28"/>
          <w:szCs w:val="28"/>
        </w:rPr>
        <w:t xml:space="preserve"> «Серая шейка»; 5-6 неделя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Задача: воспитывать желание помогать птицам в трудное для них время. Познавательное развитие и экспериментальная деятельность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беседа «Трудно птицам зимовать»;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опыт «Как устроены перья у птиц?» (установить связь между строением и образом жизни птиц в экосистеме);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 опыт «Почему у водоплавающих птиц такой клюв?» (установить связь между строением и образом жизни птиц в экосистеме);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 • наблюдение за поведением птиц во время кормления, сходства и различия питания птиц зимой и летом;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Продуктивная деятельность: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Лепка "Птичка-синичка"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Ручной труд "Воробей" Чтение художественной литературы: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сказка Г. Х. Андерсена «Гадкий утенок»;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Н. И. Сладков «Весенняя баня»;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К. Ушинский «Чужое яичко»;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Н. И. Сладков «Без слов»; Подвижные игры: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«Перелёт птиц»;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«Птички в гнёздышках»;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«Скворушки»;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Музыка и театрализованная деятельность: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 прослушивание аудиозаписей с голосами птиц;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 • прослушивание детских песен о птицах: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«Жаворонок» музыка и слова М. </w:t>
      </w:r>
      <w:proofErr w:type="spellStart"/>
      <w:r w:rsidRPr="00FC70A8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Pr="00FC70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 «Песенка Синички» музыка и слова М. Галушка;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lastRenderedPageBreak/>
        <w:t xml:space="preserve">• «Воробей» музыка В. </w:t>
      </w:r>
      <w:proofErr w:type="spellStart"/>
      <w:r w:rsidRPr="00FC70A8">
        <w:rPr>
          <w:rFonts w:ascii="Times New Roman" w:hAnsi="Times New Roman" w:cs="Times New Roman"/>
          <w:sz w:val="28"/>
          <w:szCs w:val="28"/>
        </w:rPr>
        <w:t>Гречик</w:t>
      </w:r>
      <w:proofErr w:type="spellEnd"/>
      <w:r w:rsidRPr="00FC70A8">
        <w:rPr>
          <w:rFonts w:ascii="Times New Roman" w:hAnsi="Times New Roman" w:cs="Times New Roman"/>
          <w:sz w:val="28"/>
          <w:szCs w:val="28"/>
        </w:rPr>
        <w:t xml:space="preserve">, слова А. Чельцова;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«Грустный </w:t>
      </w:r>
      <w:proofErr w:type="spellStart"/>
      <w:r w:rsidRPr="00FC70A8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FC70A8">
        <w:rPr>
          <w:rFonts w:ascii="Times New Roman" w:hAnsi="Times New Roman" w:cs="Times New Roman"/>
          <w:sz w:val="28"/>
          <w:szCs w:val="28"/>
        </w:rPr>
        <w:t xml:space="preserve">» музыка Е. </w:t>
      </w:r>
      <w:proofErr w:type="spellStart"/>
      <w:r w:rsidRPr="00FC70A8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 w:rsidRPr="00FC70A8">
        <w:rPr>
          <w:rFonts w:ascii="Times New Roman" w:hAnsi="Times New Roman" w:cs="Times New Roman"/>
          <w:sz w:val="28"/>
          <w:szCs w:val="28"/>
        </w:rPr>
        <w:t xml:space="preserve">, слова А. </w:t>
      </w:r>
      <w:proofErr w:type="spellStart"/>
      <w:r w:rsidRPr="00FC70A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FC70A8">
        <w:rPr>
          <w:rFonts w:ascii="Times New Roman" w:hAnsi="Times New Roman" w:cs="Times New Roman"/>
          <w:sz w:val="28"/>
          <w:szCs w:val="28"/>
        </w:rPr>
        <w:t xml:space="preserve">; Заключительный этап.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викторина: «Кто больше знает о птицах?»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Цель: закрепить знания о птицах, умение их различать.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 • выставка детских работ «Мир птиц глазами детей»;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выставка совместного творчества родителей и детей;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оформление презентации проекта.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881D49">
        <w:rPr>
          <w:rFonts w:ascii="Times New Roman" w:hAnsi="Times New Roman" w:cs="Times New Roman"/>
          <w:sz w:val="28"/>
          <w:szCs w:val="28"/>
        </w:rPr>
        <w:t>:</w:t>
      </w:r>
      <w:r w:rsidRPr="00FC7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сформированы элементарные представления о птицах;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сформированы представления о правильных способах взаимодействия с объектами природы;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 развит интерес к наблюдению за объектами и явлениями природы; Родители: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 • повысился уровень экологической воспитанности родителей;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проводят с детьми наблюдения в природе и пресекают попытки жестокого обращения с объектами природы;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привлекают детей к совместному труду в природе, заботе о птицах; Педагоги: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ведут активную работу по экологическому воспитанию детей;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 xml:space="preserve">• используют различные формы работы, интеграцию образовательных областей; </w:t>
      </w:r>
    </w:p>
    <w:p w:rsidR="00881D49" w:rsidRDefault="00FC70A8" w:rsidP="00881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0A8">
        <w:rPr>
          <w:rFonts w:ascii="Times New Roman" w:hAnsi="Times New Roman" w:cs="Times New Roman"/>
          <w:sz w:val="28"/>
          <w:szCs w:val="28"/>
        </w:rPr>
        <w:t>•</w:t>
      </w:r>
      <w:r w:rsidR="00881D49">
        <w:rPr>
          <w:rFonts w:ascii="Times New Roman" w:hAnsi="Times New Roman" w:cs="Times New Roman"/>
          <w:sz w:val="28"/>
          <w:szCs w:val="28"/>
        </w:rPr>
        <w:t xml:space="preserve"> распространяют и обобщают опыт.</w:t>
      </w:r>
    </w:p>
    <w:p w:rsidR="002650F8" w:rsidRPr="00FC70A8" w:rsidRDefault="00881D49" w:rsidP="00FC70A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650F8" w:rsidRPr="00FC70A8" w:rsidSect="00FC70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C2303"/>
    <w:multiLevelType w:val="hybridMultilevel"/>
    <w:tmpl w:val="A582EDF0"/>
    <w:lvl w:ilvl="0" w:tplc="A83C9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B3"/>
    <w:rsid w:val="006A3FB1"/>
    <w:rsid w:val="00881D49"/>
    <w:rsid w:val="00D25650"/>
    <w:rsid w:val="00E65506"/>
    <w:rsid w:val="00F338B3"/>
    <w:rsid w:val="00F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2024-02-28T06:45:00Z</dcterms:created>
  <dcterms:modified xsi:type="dcterms:W3CDTF">2024-02-28T07:00:00Z</dcterms:modified>
</cp:coreProperties>
</file>